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5C" w:rsidRDefault="00FF485C" w:rsidP="00FF485C">
      <w:pPr>
        <w:jc w:val="center"/>
        <w:rPr>
          <w:rFonts w:ascii="Arial" w:hAnsi="Arial" w:cs="Arial"/>
          <w:b/>
          <w:bCs/>
          <w:color w:val="000000"/>
          <w:spacing w:val="5"/>
          <w:sz w:val="33"/>
          <w:szCs w:val="27"/>
        </w:rPr>
      </w:pPr>
      <w:r w:rsidRPr="00FF485C">
        <w:rPr>
          <w:rFonts w:ascii="Arial" w:hAnsi="Arial" w:cs="Arial" w:hint="eastAsia"/>
          <w:b/>
          <w:bCs/>
          <w:color w:val="000000"/>
          <w:spacing w:val="5"/>
          <w:sz w:val="33"/>
          <w:szCs w:val="27"/>
        </w:rPr>
        <w:t>-</w:t>
      </w:r>
      <w:r>
        <w:rPr>
          <w:rFonts w:ascii="Arial" w:hAnsi="Arial" w:cs="Arial" w:hint="eastAsia"/>
          <w:b/>
          <w:bCs/>
          <w:color w:val="000000"/>
          <w:spacing w:val="5"/>
          <w:sz w:val="33"/>
          <w:szCs w:val="27"/>
        </w:rPr>
        <w:t xml:space="preserve"> </w:t>
      </w:r>
      <w:r w:rsidRPr="00FF485C">
        <w:rPr>
          <w:rFonts w:ascii="Arial" w:hAnsi="Arial" w:cs="Arial" w:hint="eastAsia"/>
          <w:b/>
          <w:bCs/>
          <w:color w:val="000000"/>
          <w:spacing w:val="5"/>
          <w:sz w:val="33"/>
          <w:szCs w:val="27"/>
        </w:rPr>
        <w:t>제보</w:t>
      </w:r>
      <w:r w:rsidRPr="00FF485C">
        <w:rPr>
          <w:rFonts w:ascii="Arial" w:hAnsi="Arial" w:cs="Arial" w:hint="eastAsia"/>
          <w:b/>
          <w:bCs/>
          <w:color w:val="000000"/>
          <w:spacing w:val="5"/>
          <w:sz w:val="33"/>
          <w:szCs w:val="27"/>
        </w:rPr>
        <w:t xml:space="preserve"> </w:t>
      </w:r>
      <w:proofErr w:type="spellStart"/>
      <w:r w:rsidRPr="00FF485C">
        <w:rPr>
          <w:rFonts w:ascii="Arial" w:hAnsi="Arial" w:cs="Arial" w:hint="eastAsia"/>
          <w:b/>
          <w:bCs/>
          <w:color w:val="000000"/>
          <w:spacing w:val="5"/>
          <w:sz w:val="33"/>
          <w:szCs w:val="27"/>
        </w:rPr>
        <w:t>접수장</w:t>
      </w:r>
      <w:proofErr w:type="spellEnd"/>
      <w:r w:rsidRPr="00FF485C">
        <w:rPr>
          <w:rFonts w:ascii="Arial" w:hAnsi="Arial" w:cs="Arial" w:hint="eastAsia"/>
          <w:b/>
          <w:bCs/>
          <w:color w:val="000000"/>
          <w:spacing w:val="5"/>
          <w:sz w:val="33"/>
          <w:szCs w:val="27"/>
        </w:rPr>
        <w:t xml:space="preserve"> </w:t>
      </w:r>
      <w:r w:rsidRPr="00FF485C">
        <w:rPr>
          <w:rFonts w:ascii="Arial" w:hAnsi="Arial" w:cs="Arial"/>
          <w:b/>
          <w:bCs/>
          <w:color w:val="000000"/>
          <w:spacing w:val="5"/>
          <w:sz w:val="33"/>
          <w:szCs w:val="27"/>
        </w:rPr>
        <w:t>-</w:t>
      </w:r>
    </w:p>
    <w:p w:rsidR="00FF485C" w:rsidRPr="00FF485C" w:rsidRDefault="00FF485C" w:rsidP="00FF485C">
      <w:pPr>
        <w:jc w:val="center"/>
        <w:rPr>
          <w:rFonts w:ascii="Arial" w:hAnsi="Arial" w:cs="Arial" w:hint="eastAsia"/>
          <w:b/>
          <w:bCs/>
          <w:color w:val="000000"/>
          <w:spacing w:val="5"/>
          <w:sz w:val="33"/>
          <w:szCs w:val="27"/>
        </w:rPr>
      </w:pPr>
      <w:r>
        <w:rPr>
          <w:rFonts w:ascii="Arial" w:hAnsi="Arial" w:cs="Arial" w:hint="eastAsia"/>
          <w:b/>
          <w:bCs/>
          <w:noProof/>
          <w:color w:val="000000"/>
          <w:spacing w:val="5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85725</wp:posOffset>
                </wp:positionV>
                <wp:extent cx="5810250" cy="419100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19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3E65" id="직사각형 1" o:spid="_x0000_s1026" style="position:absolute;left:0;text-align:left;margin-left:-3.75pt;margin-top:6.75pt;width:457.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9207EE" w:rsidRPr="00FF485C" w:rsidRDefault="00FF485C" w:rsidP="00FF485C">
      <w:pPr>
        <w:jc w:val="center"/>
        <w:rPr>
          <w:rFonts w:ascii="Arial" w:hAnsi="Arial" w:cs="Arial"/>
          <w:b/>
          <w:bCs/>
          <w:color w:val="000000"/>
          <w:spacing w:val="5"/>
          <w:sz w:val="22"/>
          <w:szCs w:val="27"/>
        </w:rPr>
      </w:pP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>사이버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 xml:space="preserve"> 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>신문고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 xml:space="preserve"> 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>개인정보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 xml:space="preserve"> 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>수집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 xml:space="preserve"> 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>및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 xml:space="preserve"> 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>이용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 xml:space="preserve"> </w:t>
      </w:r>
      <w:r w:rsidRPr="00FF485C">
        <w:rPr>
          <w:rFonts w:ascii="Arial" w:hAnsi="Arial" w:cs="Arial"/>
          <w:b/>
          <w:bCs/>
          <w:color w:val="000000"/>
          <w:spacing w:val="5"/>
          <w:sz w:val="22"/>
          <w:szCs w:val="27"/>
        </w:rPr>
        <w:t>동의</w:t>
      </w:r>
    </w:p>
    <w:p w:rsidR="00FF485C" w:rsidRPr="00FF485C" w:rsidRDefault="00FF485C" w:rsidP="00FF485C">
      <w:pPr>
        <w:widowControl/>
        <w:wordWrap/>
        <w:autoSpaceDE/>
        <w:autoSpaceDN/>
        <w:snapToGrid w:val="0"/>
        <w:spacing w:before="100" w:beforeAutospacing="1" w:after="375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수집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처리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목적</w:t>
      </w:r>
    </w:p>
    <w:p w:rsidR="00FF485C" w:rsidRPr="00FF485C" w:rsidRDefault="00FF485C" w:rsidP="00FF485C">
      <w:pPr>
        <w:widowControl/>
        <w:numPr>
          <w:ilvl w:val="0"/>
          <w:numId w:val="1"/>
        </w:numPr>
        <w:wordWrap/>
        <w:autoSpaceDE/>
        <w:autoSpaceDN/>
        <w:snapToGrid w:val="0"/>
        <w:spacing w:before="100" w:beforeAutospacing="1" w:after="100" w:afterAutospacing="1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제보자의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동의로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수집된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제보자의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신원확인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제보건의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확인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사실조사를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위한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연락통지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처리결과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통보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등의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목적으로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처리되며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목적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외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용도로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이용되지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않습니다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.</w:t>
      </w:r>
    </w:p>
    <w:p w:rsidR="00FF485C" w:rsidRPr="00FF485C" w:rsidRDefault="00FF485C" w:rsidP="00FF485C">
      <w:pPr>
        <w:widowControl/>
        <w:wordWrap/>
        <w:autoSpaceDE/>
        <w:autoSpaceDN/>
        <w:snapToGrid w:val="0"/>
        <w:spacing w:before="100" w:beforeAutospacing="1" w:after="375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수집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항목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방법</w:t>
      </w:r>
    </w:p>
    <w:p w:rsidR="00FF485C" w:rsidRPr="00FF485C" w:rsidRDefault="00FF485C" w:rsidP="00FF485C">
      <w:pPr>
        <w:widowControl/>
        <w:numPr>
          <w:ilvl w:val="0"/>
          <w:numId w:val="2"/>
        </w:numPr>
        <w:wordWrap/>
        <w:autoSpaceDE/>
        <w:autoSpaceDN/>
        <w:snapToGrid w:val="0"/>
        <w:spacing w:before="100" w:beforeAutospacing="1" w:after="100" w:afterAutospacing="1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proofErr w:type="spellStart"/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고영테크놀러지</w:t>
      </w:r>
      <w:proofErr w:type="spellEnd"/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사이버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신문고는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충실한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처리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결과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공유에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필요한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최소한의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범위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내에서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제보자의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수집합니다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.</w:t>
      </w:r>
    </w:p>
    <w:p w:rsidR="00FF485C" w:rsidRPr="00FF485C" w:rsidRDefault="00FF485C" w:rsidP="00FF485C">
      <w:pPr>
        <w:widowControl/>
        <w:numPr>
          <w:ilvl w:val="0"/>
          <w:numId w:val="2"/>
        </w:numPr>
        <w:wordWrap/>
        <w:autoSpaceDE/>
        <w:autoSpaceDN/>
        <w:snapToGrid w:val="0"/>
        <w:spacing w:before="100" w:beforeAutospacing="1" w:after="100" w:afterAutospacing="1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수집하는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필수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정보는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성명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이메일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(e-mail)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주소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전화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(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핸드폰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)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번호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’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이며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제보자는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아래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수집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이용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동의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체크를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proofErr w:type="spellStart"/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글릭하고</w:t>
      </w:r>
      <w:proofErr w:type="spellEnd"/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제보하는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것으로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수집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처리에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동의할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있습니다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.</w:t>
      </w:r>
    </w:p>
    <w:p w:rsidR="00FF485C" w:rsidRPr="00FF485C" w:rsidRDefault="00FF485C" w:rsidP="00FF485C">
      <w:pPr>
        <w:widowControl/>
        <w:wordWrap/>
        <w:autoSpaceDE/>
        <w:autoSpaceDN/>
        <w:snapToGrid w:val="0"/>
        <w:spacing w:before="100" w:beforeAutospacing="1" w:after="375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개인정보의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처리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보유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기간</w:t>
      </w:r>
    </w:p>
    <w:p w:rsidR="00FF485C" w:rsidRPr="00FF485C" w:rsidRDefault="00FF485C" w:rsidP="00FF485C">
      <w:pPr>
        <w:widowControl/>
        <w:numPr>
          <w:ilvl w:val="0"/>
          <w:numId w:val="3"/>
        </w:numPr>
        <w:wordWrap/>
        <w:autoSpaceDE/>
        <w:autoSpaceDN/>
        <w:snapToGrid w:val="0"/>
        <w:spacing w:before="100" w:beforeAutospacing="1" w:after="100" w:afterAutospacing="1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수집된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건의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대한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종결처리가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완료된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3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개월간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보관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즉시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폐기하는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것을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원칙으로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하며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후속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처리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등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별도의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보관이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필요한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경우에는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제공자의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추가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동의를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얻은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예외적으로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proofErr w:type="gramStart"/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처리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합니다</w:t>
      </w:r>
      <w:proofErr w:type="gramEnd"/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.</w:t>
      </w:r>
    </w:p>
    <w:p w:rsidR="00FF485C" w:rsidRPr="00FF485C" w:rsidRDefault="00FF485C" w:rsidP="00FF485C">
      <w:pPr>
        <w:widowControl/>
        <w:wordWrap/>
        <w:autoSpaceDE/>
        <w:autoSpaceDN/>
        <w:snapToGrid w:val="0"/>
        <w:spacing w:before="100" w:beforeAutospacing="1" w:after="375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수집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동의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거부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거부에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따른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b/>
          <w:bCs/>
          <w:color w:val="000000"/>
          <w:spacing w:val="5"/>
          <w:kern w:val="0"/>
          <w:szCs w:val="24"/>
        </w:rPr>
        <w:t>불이익</w:t>
      </w:r>
    </w:p>
    <w:p w:rsidR="00FF485C" w:rsidRPr="00FF485C" w:rsidRDefault="00FF485C" w:rsidP="00FF485C">
      <w:pPr>
        <w:widowControl/>
        <w:numPr>
          <w:ilvl w:val="0"/>
          <w:numId w:val="4"/>
        </w:numPr>
        <w:wordWrap/>
        <w:autoSpaceDE/>
        <w:autoSpaceDN/>
        <w:snapToGrid w:val="0"/>
        <w:spacing w:before="100" w:beforeAutospacing="1" w:after="100" w:afterAutospacing="1" w:line="240" w:lineRule="auto"/>
        <w:contextualSpacing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제공자는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제공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동의를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거부할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권리가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있으나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거부할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경우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익명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제보만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가능하며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접수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확인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,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처리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진행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결과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공유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등의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업무처리에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제약이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있을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수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있습니다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>. </w:t>
      </w:r>
    </w:p>
    <w:p w:rsidR="00FF485C" w:rsidRPr="00FF485C" w:rsidRDefault="00FF485C" w:rsidP="00FF485C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Arial" w:eastAsia="굴림" w:hAnsi="Arial" w:cs="Arial"/>
          <w:color w:val="000000"/>
          <w:spacing w:val="5"/>
          <w:kern w:val="0"/>
          <w:szCs w:val="24"/>
        </w:rPr>
      </w:pPr>
    </w:p>
    <w:p w:rsidR="00FF485C" w:rsidRPr="00FF485C" w:rsidRDefault="00FF485C" w:rsidP="00FF485C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right"/>
        <w:rPr>
          <w:rFonts w:ascii="Arial" w:eastAsia="굴림" w:hAnsi="Arial" w:cs="Arial" w:hint="eastAsia"/>
          <w:color w:val="000000"/>
          <w:spacing w:val="5"/>
          <w:kern w:val="0"/>
          <w:szCs w:val="24"/>
        </w:rPr>
      </w:pP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>개인정보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>수집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>및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>이용에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 xml:space="preserve"> 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>동의</w:t>
      </w:r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 xml:space="preserve"> </w:t>
      </w:r>
      <w:proofErr w:type="spellStart"/>
      <w:r w:rsidRPr="00FF485C">
        <w:rPr>
          <w:rFonts w:ascii="Arial" w:eastAsia="굴림" w:hAnsi="Arial" w:cs="Arial" w:hint="eastAsia"/>
          <w:b/>
          <w:color w:val="000000"/>
          <w:spacing w:val="5"/>
          <w:kern w:val="0"/>
          <w:szCs w:val="24"/>
        </w:rPr>
        <w:t>힙나다</w:t>
      </w:r>
      <w:proofErr w:type="spellEnd"/>
      <w:r w:rsidRPr="00FF485C">
        <w:rPr>
          <w:rFonts w:ascii="Arial" w:eastAsia="굴림" w:hAnsi="Arial" w:cs="Arial" w:hint="eastAsia"/>
          <w:color w:val="000000"/>
          <w:spacing w:val="5"/>
          <w:kern w:val="0"/>
          <w:szCs w:val="24"/>
        </w:rPr>
        <w:t>.</w:t>
      </w:r>
      <w:r w:rsidRPr="00FF485C">
        <w:rPr>
          <w:rFonts w:ascii="Arial" w:eastAsia="굴림" w:hAnsi="Arial" w:cs="Arial"/>
          <w:color w:val="000000"/>
          <w:spacing w:val="5"/>
          <w:kern w:val="0"/>
          <w:szCs w:val="24"/>
        </w:rPr>
        <w:t xml:space="preserve"> ________(</w:t>
      </w:r>
      <w:r w:rsidRPr="00FF485C">
        <w:rPr>
          <w:rFonts w:ascii="Arial" w:eastAsia="굴림" w:hAnsi="Arial" w:cs="Arial" w:hint="eastAsia"/>
          <w:color w:val="000000"/>
          <w:spacing w:val="5"/>
          <w:kern w:val="0"/>
          <w:szCs w:val="24"/>
        </w:rPr>
        <w:t>서명</w:t>
      </w:r>
      <w:r w:rsidRPr="00FF485C">
        <w:rPr>
          <w:rFonts w:ascii="Arial" w:eastAsia="굴림" w:hAnsi="Arial" w:cs="Arial" w:hint="eastAsia"/>
          <w:color w:val="000000"/>
          <w:spacing w:val="5"/>
          <w:kern w:val="0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85C" w:rsidTr="00C62B6A">
        <w:trPr>
          <w:trHeight w:val="510"/>
        </w:trPr>
        <w:tc>
          <w:tcPr>
            <w:tcW w:w="9016" w:type="dxa"/>
            <w:vAlign w:val="center"/>
          </w:tcPr>
          <w:p w:rsidR="00FF485C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이름</w:t>
            </w:r>
            <w:r w:rsidRPr="00C62B6A">
              <w:rPr>
                <w:rFonts w:ascii="굴림" w:eastAsia="굴림" w:hAnsi="굴림" w:cs="Arial"/>
                <w:b/>
                <w:color w:val="000000"/>
                <w:spacing w:val="5"/>
                <w:kern w:val="0"/>
                <w:sz w:val="24"/>
                <w:szCs w:val="24"/>
              </w:rPr>
              <w:t xml:space="preserve">: </w:t>
            </w:r>
          </w:p>
        </w:tc>
      </w:tr>
      <w:tr w:rsidR="00FF485C" w:rsidTr="00C62B6A">
        <w:trPr>
          <w:trHeight w:val="510"/>
        </w:trPr>
        <w:tc>
          <w:tcPr>
            <w:tcW w:w="9016" w:type="dxa"/>
            <w:vAlign w:val="center"/>
          </w:tcPr>
          <w:p w:rsidR="00FF485C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연락처:</w:t>
            </w:r>
          </w:p>
        </w:tc>
      </w:tr>
      <w:tr w:rsidR="00FF485C" w:rsidTr="00C62B6A">
        <w:trPr>
          <w:trHeight w:val="510"/>
        </w:trPr>
        <w:tc>
          <w:tcPr>
            <w:tcW w:w="9016" w:type="dxa"/>
            <w:vAlign w:val="center"/>
          </w:tcPr>
          <w:p w:rsidR="00FF485C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이메일:</w:t>
            </w:r>
          </w:p>
        </w:tc>
      </w:tr>
      <w:tr w:rsidR="00FF485C" w:rsidTr="00C62B6A">
        <w:trPr>
          <w:trHeight w:val="510"/>
        </w:trPr>
        <w:tc>
          <w:tcPr>
            <w:tcW w:w="9016" w:type="dxa"/>
            <w:vAlign w:val="center"/>
          </w:tcPr>
          <w:p w:rsidR="00FF485C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제보유형:</w:t>
            </w:r>
          </w:p>
        </w:tc>
      </w:tr>
      <w:tr w:rsidR="00FF485C" w:rsidTr="00C62B6A">
        <w:trPr>
          <w:trHeight w:val="510"/>
        </w:trPr>
        <w:tc>
          <w:tcPr>
            <w:tcW w:w="9016" w:type="dxa"/>
            <w:vAlign w:val="center"/>
          </w:tcPr>
          <w:p w:rsidR="00FF485C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발생일자:</w:t>
            </w:r>
          </w:p>
        </w:tc>
      </w:tr>
      <w:tr w:rsidR="00FF485C" w:rsidTr="00C62B6A">
        <w:trPr>
          <w:trHeight w:val="510"/>
        </w:trPr>
        <w:tc>
          <w:tcPr>
            <w:tcW w:w="9016" w:type="dxa"/>
            <w:vAlign w:val="center"/>
          </w:tcPr>
          <w:p w:rsidR="00FF485C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발생장소:</w:t>
            </w:r>
          </w:p>
        </w:tc>
      </w:tr>
      <w:tr w:rsidR="00FF485C" w:rsidTr="00C62B6A">
        <w:trPr>
          <w:trHeight w:val="510"/>
        </w:trPr>
        <w:tc>
          <w:tcPr>
            <w:tcW w:w="9016" w:type="dxa"/>
            <w:vAlign w:val="center"/>
          </w:tcPr>
          <w:p w:rsidR="00FF485C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제보자구분(</w:t>
            </w:r>
            <w:proofErr w:type="gramStart"/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임직원,협력사</w:t>
            </w:r>
            <w:proofErr w:type="gramEnd"/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,주주,일반대중)</w:t>
            </w:r>
            <w:r w:rsidRPr="00C62B6A">
              <w:rPr>
                <w:rFonts w:ascii="굴림" w:eastAsia="굴림" w:hAnsi="굴림" w:cs="Arial"/>
                <w:b/>
                <w:color w:val="000000"/>
                <w:spacing w:val="5"/>
                <w:kern w:val="0"/>
                <w:sz w:val="24"/>
                <w:szCs w:val="24"/>
              </w:rPr>
              <w:t xml:space="preserve">: </w:t>
            </w:r>
          </w:p>
        </w:tc>
      </w:tr>
      <w:tr w:rsidR="00FF485C" w:rsidTr="00C62B6A">
        <w:trPr>
          <w:trHeight w:val="397"/>
        </w:trPr>
        <w:tc>
          <w:tcPr>
            <w:tcW w:w="9016" w:type="dxa"/>
            <w:vAlign w:val="center"/>
          </w:tcPr>
          <w:p w:rsidR="00C62B6A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C62B6A"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  <w:t>제보내용:</w:t>
            </w:r>
          </w:p>
          <w:p w:rsidR="00C62B6A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/>
                <w:b/>
                <w:color w:val="000000"/>
                <w:spacing w:val="5"/>
                <w:kern w:val="0"/>
                <w:sz w:val="24"/>
                <w:szCs w:val="24"/>
              </w:rPr>
            </w:pPr>
          </w:p>
          <w:p w:rsid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/>
                <w:b/>
                <w:color w:val="000000"/>
                <w:spacing w:val="5"/>
                <w:kern w:val="0"/>
                <w:sz w:val="24"/>
                <w:szCs w:val="24"/>
              </w:rPr>
            </w:pPr>
          </w:p>
          <w:p w:rsid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/>
                <w:b/>
                <w:color w:val="000000"/>
                <w:spacing w:val="5"/>
                <w:kern w:val="0"/>
                <w:sz w:val="24"/>
                <w:szCs w:val="24"/>
              </w:rPr>
            </w:pPr>
          </w:p>
          <w:p w:rsid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/>
                <w:b/>
                <w:color w:val="000000"/>
                <w:spacing w:val="5"/>
                <w:kern w:val="0"/>
                <w:sz w:val="24"/>
                <w:szCs w:val="24"/>
              </w:rPr>
            </w:pPr>
          </w:p>
          <w:p w:rsidR="00C62B6A" w:rsidRPr="00C62B6A" w:rsidRDefault="00C62B6A" w:rsidP="00C62B6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굴림" w:eastAsia="굴림" w:hAnsi="굴림" w:cs="Arial" w:hint="eastAsia"/>
                <w:b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</w:tbl>
    <w:p w:rsidR="00FF485C" w:rsidRPr="00FF485C" w:rsidRDefault="00C62B6A" w:rsidP="00C62B6A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Arial" w:eastAsia="굴림" w:hAnsi="Arial" w:cs="Arial" w:hint="eastAsia"/>
          <w:color w:val="000000"/>
          <w:spacing w:val="5"/>
          <w:kern w:val="0"/>
          <w:sz w:val="24"/>
          <w:szCs w:val="24"/>
        </w:rPr>
      </w:pPr>
      <w:proofErr w:type="spellStart"/>
      <w:r>
        <w:rPr>
          <w:rFonts w:ascii="Arial" w:eastAsia="굴림" w:hAnsi="Arial" w:cs="Arial" w:hint="eastAsia"/>
          <w:color w:val="000000"/>
          <w:spacing w:val="5"/>
          <w:kern w:val="0"/>
          <w:sz w:val="24"/>
          <w:szCs w:val="24"/>
        </w:rPr>
        <w:t>와이제이링크</w:t>
      </w:r>
      <w:proofErr w:type="spellEnd"/>
      <w:r>
        <w:rPr>
          <w:rFonts w:ascii="Arial" w:eastAsia="굴림" w:hAnsi="Arial" w:cs="Arial" w:hint="eastAsia"/>
          <w:color w:val="000000"/>
          <w:spacing w:val="5"/>
          <w:kern w:val="0"/>
          <w:sz w:val="24"/>
          <w:szCs w:val="24"/>
        </w:rPr>
        <w:t>㈜</w:t>
      </w:r>
      <w:bookmarkStart w:id="0" w:name="_GoBack"/>
      <w:bookmarkEnd w:id="0"/>
    </w:p>
    <w:sectPr w:rsidR="00FF485C" w:rsidRPr="00FF485C" w:rsidSect="00FF485C">
      <w:pgSz w:w="11906" w:h="16838"/>
      <w:pgMar w:top="567" w:right="1440" w:bottom="3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5C" w:rsidRDefault="00FF485C" w:rsidP="00FF485C">
      <w:pPr>
        <w:spacing w:after="0" w:line="240" w:lineRule="auto"/>
      </w:pPr>
      <w:r>
        <w:separator/>
      </w:r>
    </w:p>
  </w:endnote>
  <w:endnote w:type="continuationSeparator" w:id="0">
    <w:p w:rsidR="00FF485C" w:rsidRDefault="00FF485C" w:rsidP="00FF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5C" w:rsidRDefault="00FF485C" w:rsidP="00FF485C">
      <w:pPr>
        <w:spacing w:after="0" w:line="240" w:lineRule="auto"/>
      </w:pPr>
      <w:r>
        <w:separator/>
      </w:r>
    </w:p>
  </w:footnote>
  <w:footnote w:type="continuationSeparator" w:id="0">
    <w:p w:rsidR="00FF485C" w:rsidRDefault="00FF485C" w:rsidP="00FF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E2"/>
    <w:multiLevelType w:val="multilevel"/>
    <w:tmpl w:val="F83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302B0"/>
    <w:multiLevelType w:val="multilevel"/>
    <w:tmpl w:val="79C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9476F"/>
    <w:multiLevelType w:val="hybridMultilevel"/>
    <w:tmpl w:val="A2CCD7B8"/>
    <w:lvl w:ilvl="0" w:tplc="085E608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E84A8C"/>
    <w:multiLevelType w:val="multilevel"/>
    <w:tmpl w:val="5D5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9697F"/>
    <w:multiLevelType w:val="multilevel"/>
    <w:tmpl w:val="FC9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5C"/>
    <w:rsid w:val="009207EE"/>
    <w:rsid w:val="00C62B6A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D2EE2"/>
  <w15:chartTrackingRefBased/>
  <w15:docId w15:val="{8D46D23C-8CF7-429E-8681-D1E3D52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485C"/>
    <w:rPr>
      <w:b/>
      <w:bCs/>
    </w:rPr>
  </w:style>
  <w:style w:type="paragraph" w:styleId="a5">
    <w:name w:val="List Paragraph"/>
    <w:basedOn w:val="a"/>
    <w:uiPriority w:val="34"/>
    <w:qFormat/>
    <w:rsid w:val="00FF485C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F48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F485C"/>
  </w:style>
  <w:style w:type="paragraph" w:styleId="a7">
    <w:name w:val="footer"/>
    <w:basedOn w:val="a"/>
    <w:link w:val="Char0"/>
    <w:uiPriority w:val="99"/>
    <w:unhideWhenUsed/>
    <w:rsid w:val="00FF48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F485C"/>
  </w:style>
  <w:style w:type="table" w:styleId="a8">
    <w:name w:val="Table Grid"/>
    <w:basedOn w:val="a1"/>
    <w:uiPriority w:val="39"/>
    <w:rsid w:val="00FF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2023-05-22T04:58:00Z</dcterms:created>
  <dcterms:modified xsi:type="dcterms:W3CDTF">2023-05-22T05:20:00Z</dcterms:modified>
</cp:coreProperties>
</file>